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9F" w:rsidRPr="005E2E9F" w:rsidRDefault="005E2E9F" w:rsidP="005E2E9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2E9F">
        <w:rPr>
          <w:rFonts w:ascii="Times New Roman" w:hAnsi="Times New Roman" w:cs="Times New Roman"/>
          <w:sz w:val="28"/>
          <w:szCs w:val="28"/>
        </w:rPr>
        <w:t>ПРАВИТЕЛЬСТВО САМАРСКОЙ ОБЛАСТИ</w:t>
      </w: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от 30 июня 2016 г. N 336</w:t>
      </w: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ОТДЕЛЬНЫМ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ГРАЖДАН КОМПЕНСАЦИИ РАСХОДОВ НА УПЛАТУ 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НА КАПИТАЛЬНЫЙ РЕМОНТ ОБЩЕГО ИМУЩЕСТВА В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 xml:space="preserve">ДОМАХ, РАСПОЛОЖЕННЫХ </w:t>
      </w: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E2E9F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Закона Самарской области "О системе капитального ремонта общего имущества в многоквартирных домах, расположенных на территории Самарской области" Правительство Самарской области постановляет: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 w:history="1">
        <w:r w:rsidRPr="005E2E9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предоставления отдельным категориям граждан компенсации расходов на уплату взносов на капитальный ремонт общего имущества в многоквартирных домах, расположенных на территории Самарской области.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министерство социально-демографической и семейной политики Самарской области (Антимонову).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средствах массовой информации.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 истечении десяти дней со дня его официального опубликования.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Первый вице-губернатор - председатель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Правительства Самарской области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А.П.НЕФЕДОВ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Утвержден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Правительства Самарской области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от 30 июня 2016 г. N 336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5E2E9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ПРЕДОСТАВЛЕНИЯ ОТДЕЛЬНЫМ КАТЕГОРИЯМ ГРАЖДАН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РАСХОДОВ НА УПЛАТУ ВЗНОСОВ НА КАПИТАЛЬНЫЙ РЕМОНТ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ИМУЩЕСТВА В МНОГОКВАРТИРНЫХ ДОМАХ,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9F">
        <w:rPr>
          <w:rFonts w:ascii="Times New Roman" w:hAnsi="Times New Roman" w:cs="Times New Roman"/>
          <w:sz w:val="28"/>
          <w:szCs w:val="28"/>
        </w:rPr>
        <w:t>НА ТЕРРИТОРИИ САМАРСКОЙ ОБЛАСТИ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назначения и выплаты отдельным категориям граждан компенсации расходов на уплату взносов на капитальный ремонт общего имущества в многоквартирных домах, расположенных </w:t>
      </w:r>
      <w:r w:rsidRPr="005E2E9F">
        <w:rPr>
          <w:rFonts w:ascii="Times New Roman" w:hAnsi="Times New Roman" w:cs="Times New Roman"/>
          <w:sz w:val="28"/>
          <w:szCs w:val="28"/>
        </w:rPr>
        <w:lastRenderedPageBreak/>
        <w:t>на территории Самарской области (далее - компенсация).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5E2E9F">
        <w:rPr>
          <w:rFonts w:ascii="Times New Roman" w:hAnsi="Times New Roman" w:cs="Times New Roman"/>
          <w:sz w:val="28"/>
          <w:szCs w:val="28"/>
        </w:rPr>
        <w:t>2. Компенсация предоставляется следующим категориям граждан: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"/>
      <w:bookmarkEnd w:id="3"/>
      <w:r w:rsidRPr="005E2E9F">
        <w:rPr>
          <w:rFonts w:ascii="Times New Roman" w:hAnsi="Times New Roman" w:cs="Times New Roman"/>
          <w:sz w:val="28"/>
          <w:szCs w:val="28"/>
        </w:rPr>
        <w:t>одиноко проживающим неработающим собственникам жилых помещений, достигшим возраста семидесяти лет, - в размере 50 процентов;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5E2E9F">
        <w:rPr>
          <w:rFonts w:ascii="Times New Roman" w:hAnsi="Times New Roman" w:cs="Times New Roman"/>
          <w:sz w:val="28"/>
          <w:szCs w:val="28"/>
        </w:rPr>
        <w:t>одиноко проживающим неработающим собственникам жилых помещений, достигшим возраста восьмидесяти лет, - в размере 100 процентов;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4"/>
      <w:bookmarkEnd w:id="5"/>
      <w:r w:rsidRPr="005E2E9F">
        <w:rPr>
          <w:rFonts w:ascii="Times New Roman" w:hAnsi="Times New Roman" w:cs="Times New Roman"/>
          <w:sz w:val="28"/>
          <w:szCs w:val="28"/>
        </w:rPr>
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лет, - в размере 50 процентов;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5"/>
      <w:bookmarkEnd w:id="6"/>
      <w:r w:rsidRPr="005E2E9F">
        <w:rPr>
          <w:rFonts w:ascii="Times New Roman" w:hAnsi="Times New Roman" w:cs="Times New Roman"/>
          <w:sz w:val="28"/>
          <w:szCs w:val="28"/>
        </w:rPr>
        <w:t>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восьмидесяти лет, - в размере 100 процентов.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3. Проживающими в составе семьи собственника гражданами пенсионного возраста признаются граждане, достигшие общеустановленного пенсионного возраста, предусмотренного </w:t>
      </w:r>
      <w:hyperlink r:id="rId6" w:history="1">
        <w:r w:rsidRPr="005E2E9F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Федерального закона "О страховых пенсиях". Состав семьи заявителя для назначения компенсации определяется в соответствии с </w:t>
      </w:r>
      <w:hyperlink r:id="rId7" w:history="1">
        <w:r w:rsidRPr="005E2E9F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7"/>
      <w:bookmarkEnd w:id="7"/>
      <w:r w:rsidRPr="005E2E9F">
        <w:rPr>
          <w:rFonts w:ascii="Times New Roman" w:hAnsi="Times New Roman" w:cs="Times New Roman"/>
          <w:sz w:val="28"/>
          <w:szCs w:val="28"/>
        </w:rPr>
        <w:t>4. Расчет компенсации (К</w:t>
      </w:r>
      <w:r w:rsidRPr="005E2E9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5E2E9F">
        <w:rPr>
          <w:rFonts w:ascii="Times New Roman" w:hAnsi="Times New Roman" w:cs="Times New Roman"/>
          <w:sz w:val="28"/>
          <w:szCs w:val="28"/>
        </w:rPr>
        <w:t>) производится по формуле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К</w:t>
      </w:r>
      <w:r w:rsidRPr="005E2E9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5E2E9F">
        <w:rPr>
          <w:rFonts w:ascii="Times New Roman" w:hAnsi="Times New Roman" w:cs="Times New Roman"/>
          <w:sz w:val="28"/>
          <w:szCs w:val="28"/>
        </w:rPr>
        <w:t xml:space="preserve"> = S x Т x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>,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где S - размер регионального стандарта нормативной площади жилого помещения, используемой для расчета субсидий, установленного </w:t>
      </w:r>
      <w:hyperlink r:id="rId8" w:history="1">
        <w:r w:rsidRPr="005E2E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Самарской области "О региональных стандартах оплаты жилья и коммунальных услуг в Самарской области", или размер площади жилого помещения, находящегося в собственности, если она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менее нормативной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площади жилого помещения (кв. м);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Т - минимальный размер взноса на капитальный ремонт общего имущества в многоквартирном доме в расчете на один квадратный метр общей площади помещения в месяц, устанавливаемый постановлением Правительства Самарской области (руб.);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E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- размер компенсации в соответствии с </w:t>
      </w:r>
      <w:hyperlink w:anchor="P41" w:history="1">
        <w:r w:rsidRPr="005E2E9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 (%).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5. Лицам, указанным в </w:t>
      </w:r>
      <w:hyperlink w:anchor="P42" w:history="1">
        <w:r w:rsidRPr="005E2E9F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" w:history="1">
        <w:r w:rsidRPr="005E2E9F">
          <w:rPr>
            <w:rFonts w:ascii="Times New Roman" w:hAnsi="Times New Roman" w:cs="Times New Roman"/>
            <w:sz w:val="28"/>
            <w:szCs w:val="28"/>
          </w:rPr>
          <w:t>четвертом пункта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имеющим в собственности жилое помещение площадью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менее нормативной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площади жилого помещения, используемой для расчета субсидий, компенсация предоставляется в размере 50 процентов от фактических расходов на уплату взносов на капитальный ремонт общего имущества в многоквартирных домах.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6. Лицам, указанным в </w:t>
      </w:r>
      <w:hyperlink w:anchor="P43" w:history="1">
        <w:r w:rsidRPr="005E2E9F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5" w:history="1">
        <w:r w:rsidRPr="005E2E9F">
          <w:rPr>
            <w:rFonts w:ascii="Times New Roman" w:hAnsi="Times New Roman" w:cs="Times New Roman"/>
            <w:sz w:val="28"/>
            <w:szCs w:val="28"/>
          </w:rPr>
          <w:t>пятом пункта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имеющим в собственности жилое помещение площадью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менее нормативной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площади жилого помещения, используемой для расчета субсидий, компенсация предоставляется в размере 100 процентов от фактических расходов на уплату взносов на капитальный ремонт общего имущества в многоквартирных домах.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7. Министерство социально-демографической и семейной политики Самарской области (далее - министерство) осуществляет взаимодействие с некоммерческой организацией "Региональный оператор Самарской области "Фонд капитального ремонта"; формирование сводного регистра получателей компенсации; расчет компенсации; перерасчет компенсации и выплату компенсации.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E9F">
        <w:rPr>
          <w:rFonts w:ascii="Times New Roman" w:hAnsi="Times New Roman" w:cs="Times New Roman"/>
          <w:sz w:val="28"/>
          <w:szCs w:val="28"/>
        </w:rPr>
        <w:lastRenderedPageBreak/>
        <w:t>Государственные казенные учреждения социальной защиты населения, подведомственные министерству (далее - уполномоченные учреждения), осуществляют взаимодействие с владельцами специального счета, на котором сформирован фонд капитального ремонта; формирование и ведение базы данных по назначению компенсации; прием граждан; организацию учета и регистрации лиц, обратившихся за назначением компенсации; обеспечивают проверку документов, представленных заявителем; принимают решение о назначении (отказе в назначении) компенсации;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предоставляют необходимую информацию для расчета компенсации в министерство.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8. Гражданам, имеющим фактические основания для получения компенсации с 1 января 2016 года, назначение компенсации осуществляется с 1 января 2016 года на основании сформированного регистра получателей компенсации в автоматизированном режиме без их заявления при наличии всех необходимых для назначения компенсации сведений (в электронном виде или на бумажных носителях).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9"/>
      <w:bookmarkEnd w:id="8"/>
      <w:r w:rsidRPr="005E2E9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Назначение компенсации осуществляется после получения министерством в государственной информационной системе Самарской области "Назначение мер социальной поддержки населению" (далее - ГИС СО НМСПН) сведений о начисленных суммах и фактических расходах гражданина на уплату взносов на капитальный ремонт общего имущества в многоквартирных домах от владельца специального счета, на котором сформирован фонд капитального ремонта, или регионального оператора Самарской области "Фонд капитального ремонта" (далее - организации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, осуществляющие формирование фонда капитального ремонта) в зависимости от способа формирования фонда капитального ремонта в соответствии с положением Жилищного </w:t>
      </w:r>
      <w:hyperlink r:id="rId9" w:history="1">
        <w:r w:rsidRPr="005E2E9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10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10. Министерство на основании полученных сведений производит расчет компенсации и осуществляет выплату компенсации в соответствии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сформированным регистром получателей компенсации. Регистр получателей компенсации формируется министерством на основании сведений о получателях пенсий, социальных выплат, сведений из организаций, осуществляющих формирование фонда капитального ремонта.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11. Ответственность за достоверность сведений о начисленных суммах и фактических расходах гражданина на уплату взносов на капитальный ремонт общего имущества в многоквартирных домах несут организации, осуществляющие формирование фонда капитального ремонта.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12. Владельцы специального счета, на котором сформирован фонд капитального ремонта, заключившие соглашение с уполномоченным учреждением, представляют в ГИС СО НМСПН в электронном виде сведения, необходимые для расчета компенсации, в порядке, сроки и по форме, установленные соглашением.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(п. 12 в ред. </w:t>
      </w:r>
      <w:hyperlink r:id="rId11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13. Региональный оператор Самарской области "Фонд капитального ремонта", заключивший соглашение с министерством, предоставляет в электронном виде сведения, необходимые для расчета размера компенсации, в порядке, сроки и по форме, установленные соглашением.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 xml:space="preserve">В отношении граждан, имеющих право на получение компенсации с 1 января 2016 года, но которым эта компенсация не была назначена в </w:t>
      </w:r>
      <w:r w:rsidRPr="005E2E9F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автоматизированном режиме в связи с отсутствием необходимых сведений, решение о назначении компенсации с 1 января 2016 года принимается уполномоченным учреждением на основании заявления о назначении компенсации (далее - заявление) и документов, указанных в </w:t>
      </w:r>
      <w:hyperlink w:anchor="P70" w:history="1">
        <w:r w:rsidRPr="005E2E9F">
          <w:rPr>
            <w:rFonts w:ascii="Times New Roman" w:hAnsi="Times New Roman" w:cs="Times New Roman"/>
            <w:sz w:val="28"/>
            <w:szCs w:val="28"/>
          </w:rPr>
          <w:t>пункте 17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15. Назначение компенсации осуществляется со дня подачи гражданином заявления в уполномоченное учреждение, но не ранее возникновения права на ее получение.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Компенсация назначается за месяц, за который произведена оплата взносов на капитальный ремонт общего имущества в многоквартирных домах, но не ранее 1 января 2016 года.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16. Заявление подается (в том числе в электронном виде) гражданином, имеющим право на компенсацию, или его законным представителем (представителем по доверенности) (далее - представитель) в уполномоченное учреждение.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0"/>
      <w:bookmarkEnd w:id="9"/>
      <w:r w:rsidRPr="005E2E9F">
        <w:rPr>
          <w:rFonts w:ascii="Times New Roman" w:hAnsi="Times New Roman" w:cs="Times New Roman"/>
          <w:sz w:val="28"/>
          <w:szCs w:val="28"/>
        </w:rPr>
        <w:t>17. Для назначения компенсации необходимы следующие документы: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2"/>
      <w:bookmarkEnd w:id="10"/>
      <w:r w:rsidRPr="005E2E9F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55" w:history="1">
        <w:r w:rsidRPr="005E2E9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с указанием способа доставки и получения компенсации, лицевого счета, открытого в кредитной организации (в случае выбора способа получения компенсации через кредитную организацию), и согласия гражданина (членов семьи) на обработку его (их) персональных данных уполномоченным учреждением (приложение к настоящему Порядку);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3"/>
      <w:bookmarkEnd w:id="11"/>
      <w:r w:rsidRPr="005E2E9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заявителя и в случаях, предусмотренных </w:t>
      </w:r>
      <w:hyperlink w:anchor="P44" w:history="1">
        <w:r w:rsidRPr="005E2E9F">
          <w:rPr>
            <w:rFonts w:ascii="Times New Roman" w:hAnsi="Times New Roman" w:cs="Times New Roman"/>
            <w:sz w:val="28"/>
            <w:szCs w:val="28"/>
          </w:rPr>
          <w:t>абзацами четвертым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" w:history="1">
        <w:r w:rsidRPr="005E2E9F">
          <w:rPr>
            <w:rFonts w:ascii="Times New Roman" w:hAnsi="Times New Roman" w:cs="Times New Roman"/>
            <w:sz w:val="28"/>
            <w:szCs w:val="28"/>
          </w:rPr>
          <w:t>пятым пункта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граждан, проживающих в составе семьи заявителя;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4"/>
      <w:bookmarkEnd w:id="12"/>
      <w:r w:rsidRPr="005E2E9F">
        <w:rPr>
          <w:rFonts w:ascii="Times New Roman" w:hAnsi="Times New Roman" w:cs="Times New Roman"/>
          <w:sz w:val="28"/>
          <w:szCs w:val="28"/>
        </w:rPr>
        <w:t>в) документ, содержащий сведения о лицах, совместно проживающих с заявителем;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5"/>
      <w:bookmarkEnd w:id="13"/>
      <w:r w:rsidRPr="005E2E9F">
        <w:rPr>
          <w:rFonts w:ascii="Times New Roman" w:hAnsi="Times New Roman" w:cs="Times New Roman"/>
          <w:sz w:val="28"/>
          <w:szCs w:val="28"/>
        </w:rPr>
        <w:t xml:space="preserve">г) трудовые книжки заявителя и в случаях, предусмотренных </w:t>
      </w:r>
      <w:hyperlink w:anchor="P44" w:history="1">
        <w:r w:rsidRPr="005E2E9F">
          <w:rPr>
            <w:rFonts w:ascii="Times New Roman" w:hAnsi="Times New Roman" w:cs="Times New Roman"/>
            <w:sz w:val="28"/>
            <w:szCs w:val="28"/>
          </w:rPr>
          <w:t>абзацами четвертым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" w:history="1">
        <w:r w:rsidRPr="005E2E9F">
          <w:rPr>
            <w:rFonts w:ascii="Times New Roman" w:hAnsi="Times New Roman" w:cs="Times New Roman"/>
            <w:sz w:val="28"/>
            <w:szCs w:val="28"/>
          </w:rPr>
          <w:t>пятым пункта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граждан, проживающих в составе семьи заявителя, с отметкой об увольнении.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В случае отсутствия у данных лиц трудовых книжек заявитель в заявлении указывает сведения о том, что он и проживающие в составе семьи заявителя граждане в настоящее время не работают по трудовому договору, не осуществляют деятельность в качестве индивидуального предпринимателя, адвоката, нотариуса, занимающегося частной практикой, не относятся к иным физическим лицам, профессиональная деятельность которых в соответствии с федеральным законодательством подлежит государственной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регистрации и (или) лицензированию;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6"/>
      <w:bookmarkEnd w:id="14"/>
      <w:r w:rsidRPr="005E2E9F">
        <w:rPr>
          <w:rFonts w:ascii="Times New Roman" w:hAnsi="Times New Roman" w:cs="Times New Roman"/>
          <w:sz w:val="28"/>
          <w:szCs w:val="28"/>
        </w:rPr>
        <w:t>д) справка о получении (неполучении) мер социальной поддержки по оплате жилого помещения и коммунальных услуг;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7"/>
      <w:bookmarkEnd w:id="15"/>
      <w:r w:rsidRPr="005E2E9F">
        <w:rPr>
          <w:rFonts w:ascii="Times New Roman" w:hAnsi="Times New Roman" w:cs="Times New Roman"/>
          <w:sz w:val="28"/>
          <w:szCs w:val="28"/>
        </w:rPr>
        <w:t>е) документ, подтверждающий право собственности на жилое помещение;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8"/>
      <w:bookmarkEnd w:id="16"/>
      <w:r w:rsidRPr="005E2E9F">
        <w:rPr>
          <w:rFonts w:ascii="Times New Roman" w:hAnsi="Times New Roman" w:cs="Times New Roman"/>
          <w:sz w:val="28"/>
          <w:szCs w:val="28"/>
        </w:rPr>
        <w:t>ж) документ, подтверждающий основания отнесения совместно проживающих с заявителем лиц к членам семьи (сведения о заключении брака, сведения о рождении, решение суда о признании совместно проживающего с заявителем лица членом его семьи);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E2E9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E2E9F">
        <w:rPr>
          <w:rFonts w:ascii="Times New Roman" w:hAnsi="Times New Roman" w:cs="Times New Roman"/>
          <w:sz w:val="28"/>
          <w:szCs w:val="28"/>
        </w:rPr>
        <w:t xml:space="preserve">. "ж" в ред. </w:t>
      </w:r>
      <w:hyperlink r:id="rId13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0"/>
      <w:bookmarkEnd w:id="17"/>
      <w:r w:rsidRPr="005E2E9F">
        <w:rPr>
          <w:rFonts w:ascii="Times New Roman" w:hAnsi="Times New Roman" w:cs="Times New Roman"/>
          <w:sz w:val="28"/>
          <w:szCs w:val="28"/>
        </w:rPr>
        <w:t>з) сведения о начисленных суммах на уплату взносов на капитальный ремонт общего имущества в многоквартирных домах;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1"/>
      <w:bookmarkEnd w:id="18"/>
      <w:r w:rsidRPr="005E2E9F">
        <w:rPr>
          <w:rFonts w:ascii="Times New Roman" w:hAnsi="Times New Roman" w:cs="Times New Roman"/>
          <w:sz w:val="28"/>
          <w:szCs w:val="28"/>
        </w:rPr>
        <w:lastRenderedPageBreak/>
        <w:t>и) документы, подтверждающие оплату взноса на капитальный ремонт общего имущества в многоквартирных домах.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В случае подачи заявления через представителя также предъявляются документы, удостоверяющие личность и полномочия представителя.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2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заявитель представляет в форме бумажных документов или в электронной форме с использованием простой электронной подписи в соответствии с действующим законодательством.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5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3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 w:history="1">
        <w:r w:rsidRPr="005E2E9F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заявитель представляет в форме бумажных документов или в форме электронных образов документов в соответствии с </w:t>
      </w:r>
      <w:hyperlink r:id="rId16" w:history="1">
        <w:r w:rsidRPr="005E2E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Самарской области "О предоставлении в Самарской области государственных и муниципальных услуг по экстерриториальному принципу".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8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подпункте "ж"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пункта, представляются заявителем в форме бумажных документов или в форме электронных образов документов в соответствии с </w:t>
      </w:r>
      <w:hyperlink r:id="rId17" w:history="1">
        <w:r w:rsidRPr="005E2E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Самарской области "О предоставлении в Самарской области государственных и муниципальных услуг по экстерриториальному принципу", за исключением сведений о рождении и сведений о заключении брака, которые запрашиваются уполномоченным учреждением в порядке межведомственного взаимодействия.</w:t>
      </w:r>
      <w:proofErr w:type="gramEnd"/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8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18. Документы, необходимые для назначения компенсации, представляются в подлинниках, копиях, заверенных в установленном действующим законодательством порядке, или в форме электронных документов или электронных образов документов в соответствии с действующим законодательством.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. 18 в ред. </w:t>
      </w:r>
      <w:hyperlink r:id="rId19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4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6" w:history="1">
        <w:r w:rsidRPr="005E2E9F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7" w:history="1">
        <w:r w:rsidRPr="005E2E9F">
          <w:rPr>
            <w:rFonts w:ascii="Times New Roman" w:hAnsi="Times New Roman" w:cs="Times New Roman"/>
            <w:sz w:val="28"/>
            <w:szCs w:val="28"/>
          </w:rPr>
          <w:t>"е"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history="1">
        <w:r w:rsidRPr="005E2E9F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 w:history="1">
        <w:r w:rsidRPr="005E2E9F">
          <w:rPr>
            <w:rFonts w:ascii="Times New Roman" w:hAnsi="Times New Roman" w:cs="Times New Roman"/>
            <w:sz w:val="28"/>
            <w:szCs w:val="28"/>
          </w:rPr>
          <w:t>"и" пункта 17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или содержащиеся в них сведения запрашиваются в рамках межведомственного взаимодействия уполномоченным учреждением, в которое было подано </w:t>
      </w:r>
      <w:hyperlink w:anchor="P155" w:history="1">
        <w:r w:rsidRPr="005E2E9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(в том числе в электронном виде), в органах государственной власти, государственных внебюджетных фондах и органах местного самоуправления, в подведомственных указанным органам организациях, участвующих в предоставлении государственных и муниципальных услуг, в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которых находятся указанные документы (сведения, содержащиеся в указанных документах)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актами, если указанные документы не были представлены заявителем самостоятельно.</w:t>
      </w:r>
      <w:proofErr w:type="gramEnd"/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Сведения о заключении брака, сведения о рождении, указанные в </w:t>
      </w:r>
      <w:hyperlink w:anchor="P78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подпункте "ж" пункта 17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запрашиваются уполномоченным учреждением в порядке межведомственного взаимодействия, если они не были представлены заявителем самостоятельно.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1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</w:t>
      </w:r>
      <w:r w:rsidRPr="005E2E9F">
        <w:rPr>
          <w:rFonts w:ascii="Times New Roman" w:hAnsi="Times New Roman" w:cs="Times New Roman"/>
          <w:sz w:val="28"/>
          <w:szCs w:val="28"/>
        </w:rPr>
        <w:lastRenderedPageBreak/>
        <w:t>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4"/>
      <w:bookmarkEnd w:id="19"/>
      <w:r w:rsidRPr="005E2E9F">
        <w:rPr>
          <w:rFonts w:ascii="Times New Roman" w:hAnsi="Times New Roman" w:cs="Times New Roman"/>
          <w:sz w:val="28"/>
          <w:szCs w:val="28"/>
        </w:rPr>
        <w:t xml:space="preserve">20. Утратил силу. - </w:t>
      </w:r>
      <w:hyperlink r:id="rId22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21. Указанные в </w:t>
      </w:r>
      <w:hyperlink w:anchor="P94" w:history="1">
        <w:r w:rsidRPr="005E2E9F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hyperlink w:anchor="P155" w:history="1">
        <w:r w:rsidRPr="005E2E9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и документы представляются в уполномоченные учреждения: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лично заявителем или его представителем;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посредством многофункциональных центров предоставления государственных и муниципальных услуг по экстерриториальному принципу;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посредством использования государственной информационной системы Самарской области "Портал государственных и муниципальных услуг";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иным способом, предусмотренным действующим законодательством.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22. Граждане несут ответственность за достоверность самостоятельно представленных сведений и документов.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23. Заявителю, имеющему несколько жилых помещений на основании права собственности, компенсация назначается по одному из них по выбору заявителя.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24. Решение о назначении компенсации либо отказе в назначении компенсации при приеме </w:t>
      </w:r>
      <w:hyperlink w:anchor="P155" w:history="1">
        <w:r w:rsidRPr="005E2E9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и необходимых документов принимается уполномоченным учреждением в течение 15 рабочих дней со дня подачи заявления (в том числе в электронном виде). В последующем назначение компенсации производится ежемесячно в соответствии с </w:t>
      </w:r>
      <w:hyperlink w:anchor="P59" w:history="1">
        <w:r w:rsidRPr="005E2E9F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25. В случае если назначение компенсации гражданам было осуществлено в автоматизированном режиме и ее размер рассчитан неверно, граждане имеют право на обращение в уполномоченные учреждения с заявлением о перерасчете компенсации. Перерасчет компенсации осуществляется министерством после получения от уполномоченных учреждений необходимых сведений.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26. При достижении одиноко проживающим или проживающим в составе семьи пенсионеров получателем компенсации возраста 80 лет компенсация пересчитывается с месяца, следующего за месяцем достижения возраста 80 лет.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27. При изменении доли в праве собственности получателя компенсации на жилое помещение перерасчет компенсации производится министерством с месяца, следующего за месяцем наступления соответствующего обстоятельства.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При изменении минимального размера взноса на капитальный ремонт общего имущества в многоквартирных домах в расчете на один квадратный метр общей площади помещения в месяц, устанавливаемого постановлением Правительства Самарской области, и размера регионального стандарта нормативной площади жилого помещения, используемой для расчета субсидий, перерасчет компенсации производится министерством со дня вступления в силу соответствующих изменений.</w:t>
      </w:r>
      <w:proofErr w:type="gramEnd"/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29. Основаниями для отказа в назначении компенсации являются: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несоответствие статуса лица, обратившегося за назначением компенсации, категориям граждан, указанным в </w:t>
      </w:r>
      <w:hyperlink w:anchor="P41" w:history="1">
        <w:r w:rsidRPr="005E2E9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представление заявителем документов, содержащих недостоверные или неполные сведения;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предусмотренных </w:t>
      </w:r>
      <w:hyperlink w:anchor="P72" w:history="1">
        <w:r w:rsidRPr="005E2E9F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 w:history="1">
        <w:r w:rsidRPr="005E2E9F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 w:history="1">
        <w:r w:rsidRPr="005E2E9F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8" w:history="1">
        <w:r w:rsidRPr="005E2E9F">
          <w:rPr>
            <w:rFonts w:ascii="Times New Roman" w:hAnsi="Times New Roman" w:cs="Times New Roman"/>
            <w:sz w:val="28"/>
            <w:szCs w:val="28"/>
          </w:rPr>
          <w:t>"ж" пункта 17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сведений о рождении и сведений о заключении брака).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lastRenderedPageBreak/>
        <w:t xml:space="preserve">30. Выплата компенсации приостанавливается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при наличии у граждан задолженности по уплате взносов на капитальный ремонт общего имущества в многоквартирных домах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более шести месяцев после назначения компенсации.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31. Решение о возобновлении выплаты компенсации принимается уполномоченным учреждением после погашения гражданином задолженности по уплате взносов на капитальный ремонт общего имущества в многоквартирных домах за все время приостановления, но не более чем за три года, предшествующие месяцу обращения.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32. Право на получение компенсации прекращается с первого числа месяца, следующего за месяцем, в котором наступили следующие обстоятельства: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трудоустройство получателя компенсации или граждан, проживающих в составе семьи получателя компенсации;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изменение состава семьи получателя компенсации (в случае если это влечет прекращение права на получение компенсации);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прекращение права собственности получателя компенсации на жилое помещение;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смерть получателя компенсации, а также объявление его в установленном порядке умершим или признание безвестно отсутствующим.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5E2E9F">
        <w:rPr>
          <w:rFonts w:ascii="Times New Roman" w:hAnsi="Times New Roman" w:cs="Times New Roman"/>
          <w:sz w:val="28"/>
          <w:szCs w:val="28"/>
        </w:rPr>
        <w:t>Сумма компенсации, излишне выплаченная вследствие представления заявителем документов, содержащих недостоверные сведения, несвоевременного сообщения им сведений, влияющих на право получения компенсации, возмещается получателем компенсации добровольно в течение 20 дней со дня его уведомления или удерживается ежемесячно в размере, не превышающем 20 процентов от суммы такой выплаты, если иной порядок удержания не предусмотрен соглашением между уполномоченным учреждением и получателем компенсации.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При прекращении предоставления компенсации оставшаяся задолженность взыскивается с получателя компенсации в судебном порядке.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5E2E9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10.03.2017 N 143)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Сумма компенсации, назначенная гражданину и не полученная им при жизни, включается в состав наследства и наследуется на общих основаниях, установленных законодательством Российской Федерации.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 xml:space="preserve">34. Компенсация предоставляется гражданам, указанным в </w:t>
      </w:r>
      <w:hyperlink w:anchor="P41" w:history="1">
        <w:r w:rsidRPr="005E2E9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если данным гражданам не предоставляется компенсация в составе мер социальной поддержки по оплате жилого помещения и коммунальных услуг по основаниям, установленным иными нормативными правовыми актами, за исключением случая, предусмотренного </w:t>
      </w:r>
      <w:hyperlink w:anchor="P123" w:history="1">
        <w:r w:rsidRPr="005E2E9F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23"/>
      <w:bookmarkEnd w:id="20"/>
      <w:proofErr w:type="gramStart"/>
      <w:r w:rsidRPr="005E2E9F">
        <w:rPr>
          <w:rFonts w:ascii="Times New Roman" w:hAnsi="Times New Roman" w:cs="Times New Roman"/>
          <w:sz w:val="28"/>
          <w:szCs w:val="28"/>
        </w:rPr>
        <w:t xml:space="preserve">В случае если граждане, указанные в </w:t>
      </w:r>
      <w:hyperlink w:anchor="P41" w:history="1">
        <w:r w:rsidRPr="005E2E9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получают компенсацию в составе мер социальной поддержки по оплате жилого помещения и коммунальных услуг по основаниям, установленным иными нормативными правовыми актами, в меньшем объеме, чем это определено в соответствии с </w:t>
      </w:r>
      <w:hyperlink w:anchor="P47" w:history="1">
        <w:r w:rsidRPr="005E2E9F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5E2E9F">
        <w:rPr>
          <w:rFonts w:ascii="Times New Roman" w:hAnsi="Times New Roman" w:cs="Times New Roman"/>
          <w:sz w:val="28"/>
          <w:szCs w:val="28"/>
        </w:rPr>
        <w:t xml:space="preserve"> настоящего Порядка, компенсация предоставляется за вычетом размера денежной суммы, составляющей компенсацию в составе меры социальной поддержки по оплате</w:t>
      </w:r>
      <w:proofErr w:type="gramEnd"/>
      <w:r w:rsidRPr="005E2E9F">
        <w:rPr>
          <w:rFonts w:ascii="Times New Roman" w:hAnsi="Times New Roman" w:cs="Times New Roman"/>
          <w:sz w:val="28"/>
          <w:szCs w:val="28"/>
        </w:rPr>
        <w:t xml:space="preserve"> жилого помещения и коммунальных услуг, получаемой по основаниям, установленным иными нормативными правовыми актами.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35. По месту подачи заявления (в том числе в электронном виде) на каждого получателя компенсации формируется дело, подлежащее хранению в установленном порядке.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lastRenderedPageBreak/>
        <w:t>36. Выплата компенсации осуществляется министерством с 5-го по 25-е число текущего месяца путем перечисления суммы компенсации на лицевой счет гражданина, открытый им в кредитной организации, или через отделения связи с учетом выбора гражданином способа получения компенсации. При отсутствии личного заявления способ выплаты компенсации определяется способом выплаты пенсии.</w:t>
      </w:r>
    </w:p>
    <w:p w:rsidR="005E2E9F" w:rsidRPr="005E2E9F" w:rsidRDefault="005E2E9F" w:rsidP="005E2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E9F">
        <w:rPr>
          <w:rFonts w:ascii="Times New Roman" w:hAnsi="Times New Roman" w:cs="Times New Roman"/>
          <w:sz w:val="28"/>
          <w:szCs w:val="28"/>
        </w:rPr>
        <w:t>37. Министерство в установленные действующим законодательством сроки представляет отчет о фактически произведенных расходах на выплату компенсации в министерство управления финансами Самарской области.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>к Порядку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5E2E9F">
        <w:rPr>
          <w:rFonts w:ascii="Times New Roman" w:hAnsi="Times New Roman" w:cs="Times New Roman"/>
          <w:sz w:val="24"/>
          <w:szCs w:val="24"/>
        </w:rPr>
        <w:t>отдельным</w:t>
      </w:r>
      <w:proofErr w:type="gramEnd"/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>категориям граждан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>компенсации расходов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на уплату взносов </w:t>
      </w:r>
      <w:proofErr w:type="gramStart"/>
      <w:r w:rsidRPr="005E2E9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>капитальный ремонт общего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имущества в </w:t>
      </w:r>
      <w:proofErr w:type="gramStart"/>
      <w:r w:rsidRPr="005E2E9F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E2E9F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5E2E9F">
        <w:rPr>
          <w:rFonts w:ascii="Times New Roman" w:hAnsi="Times New Roman" w:cs="Times New Roman"/>
          <w:sz w:val="24"/>
          <w:szCs w:val="24"/>
        </w:rPr>
        <w:t>, расположенных</w:t>
      </w:r>
    </w:p>
    <w:p w:rsidR="005E2E9F" w:rsidRPr="005E2E9F" w:rsidRDefault="005E2E9F" w:rsidP="005E2E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>на территории Самарской области</w:t>
      </w: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 Главное управление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социальной защиты населения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 округа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(инициалы, фамилия)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5E2E9F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заявителя)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домашний адрес: ___________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</w:t>
      </w:r>
    </w:p>
    <w:p w:rsidR="005E2E9F" w:rsidRPr="005E2E9F" w:rsidRDefault="005E2E9F" w:rsidP="005E2E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                                            телефон: __________________</w:t>
      </w:r>
    </w:p>
    <w:p w:rsidR="005E2E9F" w:rsidRPr="005E2E9F" w:rsidRDefault="005E2E9F" w:rsidP="005E2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E9F" w:rsidRPr="005E2E9F" w:rsidRDefault="005E2E9F" w:rsidP="005E2E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55"/>
      <w:bookmarkEnd w:id="21"/>
      <w:r w:rsidRPr="005E2E9F">
        <w:rPr>
          <w:rFonts w:ascii="Times New Roman" w:hAnsi="Times New Roman" w:cs="Times New Roman"/>
          <w:sz w:val="24"/>
          <w:szCs w:val="24"/>
        </w:rPr>
        <w:t>ЗАЯВЛЕНИЕ</w:t>
      </w:r>
    </w:p>
    <w:p w:rsidR="005E2E9F" w:rsidRPr="005E2E9F" w:rsidRDefault="005E2E9F" w:rsidP="005E2E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Прошу  рассмотреть  вопрос  о  назначении  мне  компенсации расходов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уплату  взносов  на  капитальный  ремонт общего имущества в многоквартирных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 xml:space="preserve">домах,   установленной  </w:t>
      </w:r>
      <w:hyperlink r:id="rId25" w:history="1">
        <w:r w:rsidRPr="005E2E9F">
          <w:rPr>
            <w:rFonts w:ascii="Times New Roman" w:hAnsi="Times New Roman" w:cs="Times New Roman"/>
            <w:sz w:val="26"/>
            <w:szCs w:val="26"/>
          </w:rPr>
          <w:t>статьей  7</w:t>
        </w:r>
      </w:hyperlink>
      <w:r w:rsidRPr="005E2E9F">
        <w:rPr>
          <w:rFonts w:ascii="Times New Roman" w:hAnsi="Times New Roman" w:cs="Times New Roman"/>
          <w:sz w:val="26"/>
          <w:szCs w:val="26"/>
        </w:rPr>
        <w:t xml:space="preserve">  Закона  Самарской  области  "О  системе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капитального    ремонта   общего имущества  в  многоквартирных домах,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расположенных на территории Самарской области".</w:t>
      </w:r>
      <w:proofErr w:type="gramEnd"/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Выплату прошу производить (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ненужное</w:t>
      </w:r>
      <w:proofErr w:type="gramEnd"/>
      <w:r w:rsidRPr="005E2E9F">
        <w:rPr>
          <w:rFonts w:ascii="Times New Roman" w:hAnsi="Times New Roman" w:cs="Times New Roman"/>
          <w:sz w:val="26"/>
          <w:szCs w:val="26"/>
        </w:rPr>
        <w:t xml:space="preserve"> зачеркнуть):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- по месту получения пенсии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- на указанный счет ______________ ___________________________________.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                      (наименование кредитной организации, N счета)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С   условиями   выплаты  компенсации  расходов  на  уплату  взносов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капитальный ремонт общего имущества в многоквартирных домах ознакомле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E2E9F">
        <w:rPr>
          <w:rFonts w:ascii="Times New Roman" w:hAnsi="Times New Roman" w:cs="Times New Roman"/>
          <w:sz w:val="26"/>
          <w:szCs w:val="26"/>
        </w:rPr>
        <w:t>а).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В   случае   изменения   сведений,   указанных  в  представляемых  мною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документах, обязуюсь своевременно информировать уполномоченный орган.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К заявлению прилагаю документы: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"___" ___________ _____ 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E2E9F">
        <w:rPr>
          <w:rFonts w:ascii="Times New Roman" w:hAnsi="Times New Roman" w:cs="Times New Roman"/>
          <w:sz w:val="26"/>
          <w:szCs w:val="26"/>
        </w:rPr>
        <w:t>. ________________________________________________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                                  (подпись заявителя)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>Заявление принято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"___" ___________ _____ 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E2E9F">
        <w:rPr>
          <w:rFonts w:ascii="Times New Roman" w:hAnsi="Times New Roman" w:cs="Times New Roman"/>
          <w:sz w:val="26"/>
          <w:szCs w:val="26"/>
        </w:rPr>
        <w:t>. ________________________________________________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                             (подпись лица, принявшего документы)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             Согласие на обработку персональных данных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В   соответствии   с  Федеральным  </w:t>
      </w:r>
      <w:hyperlink r:id="rId26" w:history="1">
        <w:r w:rsidRPr="005E2E9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E2E9F">
        <w:rPr>
          <w:rFonts w:ascii="Times New Roman" w:hAnsi="Times New Roman" w:cs="Times New Roman"/>
          <w:sz w:val="26"/>
          <w:szCs w:val="26"/>
        </w:rPr>
        <w:t xml:space="preserve">  от  27.07.2006  N 152-ФЗ "О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персональных  данных"  выража</w:t>
      </w:r>
      <w:proofErr w:type="gramStart"/>
      <w:r w:rsidRPr="005E2E9F">
        <w:rPr>
          <w:rFonts w:ascii="Times New Roman" w:hAnsi="Times New Roman" w:cs="Times New Roman"/>
          <w:sz w:val="26"/>
          <w:szCs w:val="26"/>
        </w:rPr>
        <w:t>ю(</w:t>
      </w:r>
      <w:proofErr w:type="gramEnd"/>
      <w:r w:rsidRPr="005E2E9F">
        <w:rPr>
          <w:rFonts w:ascii="Times New Roman" w:hAnsi="Times New Roman" w:cs="Times New Roman"/>
          <w:sz w:val="26"/>
          <w:szCs w:val="26"/>
        </w:rPr>
        <w:t>ем) согласие на обработку своих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 xml:space="preserve">данных, прилагаемых к </w:t>
      </w:r>
      <w:r w:rsidRPr="005E2E9F">
        <w:rPr>
          <w:rFonts w:ascii="Times New Roman" w:hAnsi="Times New Roman" w:cs="Times New Roman"/>
          <w:sz w:val="26"/>
          <w:szCs w:val="26"/>
        </w:rPr>
        <w:lastRenderedPageBreak/>
        <w:t>заявлению ___________________________________________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                                              (Ф.И.О.)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>с   целью   предоставления   компенсации   расходов   на  уплату взносов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E9F">
        <w:rPr>
          <w:rFonts w:ascii="Times New Roman" w:hAnsi="Times New Roman" w:cs="Times New Roman"/>
          <w:sz w:val="26"/>
          <w:szCs w:val="26"/>
        </w:rPr>
        <w:t>капитальный ремонт общего имущества в многоквартирных домах.</w:t>
      </w:r>
    </w:p>
    <w:p w:rsidR="005E2E9F" w:rsidRPr="005E2E9F" w:rsidRDefault="005E2E9F" w:rsidP="005E2E9F">
      <w:pPr>
        <w:pStyle w:val="ConsPlusNonformat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E9F">
        <w:rPr>
          <w:rFonts w:ascii="Times New Roman" w:hAnsi="Times New Roman" w:cs="Times New Roman"/>
          <w:sz w:val="26"/>
          <w:szCs w:val="26"/>
        </w:rPr>
        <w:t xml:space="preserve">    Данное согласие действует бессрочно.</w:t>
      </w:r>
    </w:p>
    <w:p w:rsidR="005E2E9F" w:rsidRPr="005E2E9F" w:rsidRDefault="005E2E9F" w:rsidP="005E2E9F">
      <w:pPr>
        <w:pStyle w:val="ConsPlusNormal"/>
        <w:tabs>
          <w:tab w:val="left" w:pos="1020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E2E9F" w:rsidRPr="005E2E9F" w:rsidRDefault="005E2E9F" w:rsidP="005E2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E2E9F" w:rsidRPr="005E2E9F" w:rsidSect="005E2E9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80"/>
        <w:gridCol w:w="2836"/>
      </w:tblGrid>
      <w:tr w:rsidR="005E2E9F" w:rsidRPr="005E2E9F">
        <w:tc>
          <w:tcPr>
            <w:tcW w:w="624" w:type="dxa"/>
          </w:tcPr>
          <w:p w:rsidR="005E2E9F" w:rsidRPr="005E2E9F" w:rsidRDefault="005E2E9F" w:rsidP="005E2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gramStart"/>
            <w:r w:rsidRPr="005E2E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2E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880" w:type="dxa"/>
          </w:tcPr>
          <w:p w:rsidR="005E2E9F" w:rsidRPr="005E2E9F" w:rsidRDefault="005E2E9F" w:rsidP="005E2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9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заявителя и членов его семьи</w:t>
            </w:r>
          </w:p>
        </w:tc>
        <w:tc>
          <w:tcPr>
            <w:tcW w:w="2836" w:type="dxa"/>
          </w:tcPr>
          <w:p w:rsidR="005E2E9F" w:rsidRPr="005E2E9F" w:rsidRDefault="005E2E9F" w:rsidP="005E2E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9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E2E9F" w:rsidRPr="005E2E9F">
        <w:tc>
          <w:tcPr>
            <w:tcW w:w="624" w:type="dxa"/>
          </w:tcPr>
          <w:p w:rsidR="005E2E9F" w:rsidRPr="005E2E9F" w:rsidRDefault="005E2E9F" w:rsidP="005E2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0" w:type="dxa"/>
          </w:tcPr>
          <w:p w:rsidR="005E2E9F" w:rsidRPr="005E2E9F" w:rsidRDefault="005E2E9F" w:rsidP="005E2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5E2E9F" w:rsidRPr="005E2E9F" w:rsidRDefault="005E2E9F" w:rsidP="005E2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E9F" w:rsidRPr="005E2E9F" w:rsidRDefault="005E2E9F" w:rsidP="005E2E9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B7324" w:rsidRPr="005E2E9F" w:rsidRDefault="005E2E9F" w:rsidP="005E2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7324" w:rsidRPr="005E2E9F" w:rsidSect="005E2E9F">
      <w:pgSz w:w="16838" w:h="11905" w:orient="landscape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9F"/>
    <w:rsid w:val="005922DD"/>
    <w:rsid w:val="005E2E9F"/>
    <w:rsid w:val="0083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E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34090ED6412302A539851F81B7DB4DA62E0E8BDBB2FDB4BA1C4F1920D69B5FD27AAE334ECE3B1A2BE176CF9B4856BF4e5L" TargetMode="External"/><Relationship Id="rId13" Type="http://schemas.openxmlformats.org/officeDocument/2006/relationships/hyperlink" Target="consultantplus://offline/ref=0E934090ED6412302A539851F81B7DB4DA62E0E8BCB826DB49A1C4F1920D69B5FD27AAF134B4EFB1A4A0166AECE2D42E19A30631559F9214240E49FFe0L" TargetMode="External"/><Relationship Id="rId18" Type="http://schemas.openxmlformats.org/officeDocument/2006/relationships/hyperlink" Target="consultantplus://offline/ref=0E934090ED6412302A539851F81B7DB4DA62E0E8BCB826DB49A1C4F1920D69B5FD27AAF134B4EFB1A4A01667ECE2D42E19A30631559F9214240E49FFe0L" TargetMode="External"/><Relationship Id="rId26" Type="http://schemas.openxmlformats.org/officeDocument/2006/relationships/hyperlink" Target="consultantplus://offline/ref=0E934090ED6412302A539847FB7721BCDE61B8ECB0B02C8D13FE9FACC50463E2A868ABBF70BFF0B1A6BE156EE6FBeF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934090ED6412302A539851F81B7DB4DA62E0E8BCB826DB49A1C4F1920D69B5FD27AAF134B4EFB1A4A0156AECE2D42E19A30631559F9214240E49FFe0L" TargetMode="External"/><Relationship Id="rId7" Type="http://schemas.openxmlformats.org/officeDocument/2006/relationships/hyperlink" Target="consultantplus://offline/ref=0E934090ED6412302A539847FB7721BCDF68B8E6B2B92C8D13FE9FACC50463E2BA68F3B370B9ECB5A4AB433FA3E3886A4AB00635559D900BF2eFL" TargetMode="External"/><Relationship Id="rId12" Type="http://schemas.openxmlformats.org/officeDocument/2006/relationships/hyperlink" Target="consultantplus://offline/ref=0E934090ED6412302A539851F81B7DB4DA62E0E8BCB826DB49A1C4F1920D69B5FD27AAF134B4EFB1A4A0166CECE2D42E19A30631559F9214240E49FFe0L" TargetMode="External"/><Relationship Id="rId17" Type="http://schemas.openxmlformats.org/officeDocument/2006/relationships/hyperlink" Target="consultantplus://offline/ref=0E934090ED6412302A539851F81B7DB4DA62E0E8B3BB2FD946A1C4F1920D69B5FD27AAE334ECE3B1A2BE176CF9B4856BF4e5L" TargetMode="External"/><Relationship Id="rId25" Type="http://schemas.openxmlformats.org/officeDocument/2006/relationships/hyperlink" Target="consultantplus://offline/ref=0E934090ED6412302A539851F81B7DB4DA62E0E8B4B825DE4AAC99FB9A5465B7FA28F5E633FDE3B0A4A01768E4BDD13B08FB0B374D819008380C48F8F7e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934090ED6412302A539851F81B7DB4DA62E0E8B3BB2FD946A1C4F1920D69B5FD27AAE334ECE3B1A2BE176CF9B4856BF4e5L" TargetMode="External"/><Relationship Id="rId20" Type="http://schemas.openxmlformats.org/officeDocument/2006/relationships/hyperlink" Target="consultantplus://offline/ref=0E934090ED6412302A539851F81B7DB4DA62E0E8BCB826DB49A1C4F1920D69B5FD27AAF134B4EFB1A4A0156DECE2D42E19A30631559F9214240E49FFe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34090ED6412302A539847FB7721BCDF68BAEDB1BA2C8D13FE9FACC50463E2BA68F3B370B9EEB5A3AB433FA3E3886A4AB00635559D900BF2eFL" TargetMode="External"/><Relationship Id="rId11" Type="http://schemas.openxmlformats.org/officeDocument/2006/relationships/hyperlink" Target="consultantplus://offline/ref=0E934090ED6412302A539851F81B7DB4DA62E0E8BCB826DB49A1C4F1920D69B5FD27AAF134B4EFB1A4A01767ECE2D42E19A30631559F9214240E49FFe0L" TargetMode="External"/><Relationship Id="rId24" Type="http://schemas.openxmlformats.org/officeDocument/2006/relationships/hyperlink" Target="consultantplus://offline/ref=0E934090ED6412302A539851F81B7DB4DA62E0E8BCB826DB49A1C4F1920D69B5FD27AAF134B4EFB1A4A01567ECE2D42E19A30631559F9214240E49FFe0L" TargetMode="External"/><Relationship Id="rId5" Type="http://schemas.openxmlformats.org/officeDocument/2006/relationships/hyperlink" Target="consultantplus://offline/ref=0E934090ED6412302A539851F81B7DB4DA62E0E8B4B825DE4AAC99FB9A5465B7FA28F5E633FDE3B0A4A01269EFBDD13B08FB0B374D819008380C48F8F7e7L" TargetMode="External"/><Relationship Id="rId15" Type="http://schemas.openxmlformats.org/officeDocument/2006/relationships/hyperlink" Target="consultantplus://offline/ref=0E934090ED6412302A539851F81B7DB4DA62E0E8BCB826DB49A1C4F1920D69B5FD27AAF134B4EFB1A4A01669ECE2D42E19A30631559F9214240E49FFe0L" TargetMode="External"/><Relationship Id="rId23" Type="http://schemas.openxmlformats.org/officeDocument/2006/relationships/hyperlink" Target="consultantplus://offline/ref=0E934090ED6412302A539851F81B7DB4DA62E0E8BCB826DB49A1C4F1920D69B5FD27AAF134B4EFB1A4A01569ECE2D42E19A30631559F9214240E49FFe0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E934090ED6412302A539851F81B7DB4DA62E0E8BCB826DB49A1C4F1920D69B5FD27AAF134B4EFB1A4A01769ECE2D42E19A30631559F9214240E49FFe0L" TargetMode="External"/><Relationship Id="rId19" Type="http://schemas.openxmlformats.org/officeDocument/2006/relationships/hyperlink" Target="consultantplus://offline/ref=0E934090ED6412302A539851F81B7DB4DA62E0E8BCB826DB49A1C4F1920D69B5FD27AAF134B4EFB1A4A0156EECE2D42E19A30631559F9214240E49FFe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934090ED6412302A539847FB7721BCDF68B8E6B2B92C8D13FE9FACC50463E2A868ABBF70BFF0B1A6BE156EE6FBeFL" TargetMode="External"/><Relationship Id="rId14" Type="http://schemas.openxmlformats.org/officeDocument/2006/relationships/hyperlink" Target="consultantplus://offline/ref=0E934090ED6412302A539851F81B7DB4DA62E0E8BCB826DB49A1C4F1920D69B5FD27AAF134B4EFB1A4A01668ECE2D42E19A30631559F9214240E49FFe0L" TargetMode="External"/><Relationship Id="rId22" Type="http://schemas.openxmlformats.org/officeDocument/2006/relationships/hyperlink" Target="consultantplus://offline/ref=0E934090ED6412302A539851F81B7DB4DA62E0E8BCB826DB49A1C4F1920D69B5FD27AAF134B4EFB1A4A01568ECE2D42E19A30631559F9214240E49FFe0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4148</Words>
  <Characters>23648</Characters>
  <Application>Microsoft Office Word</Application>
  <DocSecurity>0</DocSecurity>
  <Lines>197</Lines>
  <Paragraphs>55</Paragraphs>
  <ScaleCrop>false</ScaleCrop>
  <Company>ДСП и ЗН Администрации г.о. Самара</Company>
  <LinksUpToDate>false</LinksUpToDate>
  <CharactersWithSpaces>27741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Пучкова</dc:creator>
  <cp:keywords/>
  <dc:description/>
  <cp:lastModifiedBy>Наталия Пучкова</cp:lastModifiedBy>
  <cp:revision>1</cp:revision>
  <dcterms:created xsi:type="dcterms:W3CDTF">2019-02-06T11:30:00Z</dcterms:created>
  <dcterms:modified xsi:type="dcterms:W3CDTF">2019-02-06T11:35:00Z</dcterms:modified>
</cp:coreProperties>
</file>